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E8" w:rsidRPr="00452B7D" w:rsidRDefault="00FC07E8" w:rsidP="00452B7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365F91" w:themeColor="accent1" w:themeShade="BF"/>
          <w:kern w:val="36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b/>
          <w:i w:val="0"/>
          <w:iCs w:val="0"/>
          <w:color w:val="365F91" w:themeColor="accent1" w:themeShade="BF"/>
          <w:kern w:val="36"/>
          <w:sz w:val="24"/>
          <w:szCs w:val="24"/>
          <w:lang w:eastAsia="ru-RU"/>
        </w:rPr>
        <w:t>ПАМЯТКА</w:t>
      </w: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iCs w:val="0"/>
          <w:color w:val="365F91" w:themeColor="accent1" w:themeShade="BF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b/>
          <w:iCs w:val="0"/>
          <w:color w:val="365F91" w:themeColor="accent1" w:themeShade="BF"/>
          <w:kern w:val="36"/>
          <w:sz w:val="24"/>
          <w:szCs w:val="24"/>
          <w:lang w:eastAsia="ru-RU"/>
        </w:rPr>
        <w:t>«СОВЕТЫ РОДИТЕЛЯМ ПО ИЗУЧЕНИЮ ТАТАРСКОГО ЯЗЫКА»</w:t>
      </w:r>
    </w:p>
    <w:p w:rsidR="00FC07E8" w:rsidRPr="00452B7D" w:rsidRDefault="00FC07E8" w:rsidP="00FC07E8">
      <w:pPr>
        <w:pStyle w:val="ab"/>
        <w:numPr>
          <w:ilvl w:val="0"/>
          <w:numId w:val="2"/>
        </w:numPr>
        <w:shd w:val="clear" w:color="auto" w:fill="FFFFFF" w:themeFill="background1"/>
        <w:spacing w:after="0" w:line="240" w:lineRule="auto"/>
        <w:ind w:left="567" w:hanging="57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Помните о том, что обучение малыша татарскому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</w:p>
    <w:p w:rsidR="00FC07E8" w:rsidRPr="00452B7D" w:rsidRDefault="00FC07E8" w:rsidP="00FC07E8">
      <w:pPr>
        <w:pStyle w:val="ab"/>
        <w:numPr>
          <w:ilvl w:val="0"/>
          <w:numId w:val="2"/>
        </w:numPr>
        <w:shd w:val="clear" w:color="auto" w:fill="FFFFFF" w:themeFill="background1"/>
        <w:spacing w:after="0" w:line="240" w:lineRule="auto"/>
        <w:ind w:left="567" w:hanging="57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FC07E8" w:rsidRPr="00452B7D" w:rsidRDefault="00FC07E8" w:rsidP="00FC07E8">
      <w:pPr>
        <w:pStyle w:val="ab"/>
        <w:numPr>
          <w:ilvl w:val="0"/>
          <w:numId w:val="2"/>
        </w:numPr>
        <w:shd w:val="clear" w:color="auto" w:fill="FFFFFF" w:themeFill="background1"/>
        <w:spacing w:after="0" w:line="240" w:lineRule="auto"/>
        <w:ind w:left="567" w:hanging="57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Совсем маленькие дети овладевают языком на основе имитации, а дети постарше </w:t>
      </w:r>
      <w:r w:rsidRPr="00452B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(с 3 лет)</w:t>
      </w: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 – осознанно. Поэтому приемы, которые используются для обучения детей, зависят от их возраста.</w:t>
      </w:r>
    </w:p>
    <w:p w:rsidR="00851A94" w:rsidRPr="00452B7D" w:rsidRDefault="00FC07E8" w:rsidP="00851A94">
      <w:pPr>
        <w:pStyle w:val="ab"/>
        <w:numPr>
          <w:ilvl w:val="0"/>
          <w:numId w:val="2"/>
        </w:numPr>
        <w:shd w:val="clear" w:color="auto" w:fill="FFFFFF" w:themeFill="background1"/>
        <w:spacing w:after="0" w:line="240" w:lineRule="auto"/>
        <w:ind w:left="567" w:hanging="57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851A94" w:rsidRPr="00452B7D" w:rsidRDefault="00FC07E8" w:rsidP="00851A94">
      <w:pPr>
        <w:pStyle w:val="ab"/>
        <w:numPr>
          <w:ilvl w:val="0"/>
          <w:numId w:val="2"/>
        </w:numPr>
        <w:shd w:val="clear" w:color="auto" w:fill="FFFFFF" w:themeFill="background1"/>
        <w:spacing w:after="0" w:line="240" w:lineRule="auto"/>
        <w:ind w:left="567" w:hanging="57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sz w:val="24"/>
          <w:szCs w:val="24"/>
          <w:bdr w:val="none" w:sz="0" w:space="0" w:color="auto" w:frame="1"/>
          <w:lang w:eastAsia="ru-RU"/>
        </w:rPr>
        <w:t xml:space="preserve"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</w:t>
      </w: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эстетичное, кра</w:t>
      </w:r>
      <w:r w:rsidR="00851A94"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сочное, чтобы увлекало детей.</w:t>
      </w:r>
      <w:r w:rsidR="00851A94"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br/>
      </w:r>
      <w:bookmarkStart w:id="0" w:name="_GoBack"/>
      <w:bookmarkEnd w:id="0"/>
    </w:p>
    <w:p w:rsidR="00FC07E8" w:rsidRPr="00452B7D" w:rsidRDefault="00FC07E8" w:rsidP="00851A94">
      <w:pPr>
        <w:pStyle w:val="ab"/>
        <w:shd w:val="clear" w:color="auto" w:fill="FFFFFF" w:themeFill="background1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7030A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24"/>
          <w:szCs w:val="24"/>
          <w:bdr w:val="none" w:sz="0" w:space="0" w:color="auto" w:frame="1"/>
          <w:lang w:eastAsia="ru-RU"/>
        </w:rPr>
        <w:t>Содержимое «Волшебного сундучка»</w:t>
      </w:r>
    </w:p>
    <w:p w:rsidR="00FC07E8" w:rsidRPr="00452B7D" w:rsidRDefault="00FC07E8" w:rsidP="00FC07E8">
      <w:pPr>
        <w:pStyle w:val="ab"/>
        <w:numPr>
          <w:ilvl w:val="0"/>
          <w:numId w:val="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Тематические картинки.</w:t>
      </w:r>
    </w:p>
    <w:p w:rsidR="00FC07E8" w:rsidRPr="00452B7D" w:rsidRDefault="00FC07E8" w:rsidP="00FC07E8">
      <w:pPr>
        <w:pStyle w:val="ab"/>
        <w:numPr>
          <w:ilvl w:val="0"/>
          <w:numId w:val="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Игрушка - главный герой занятий. Лучше всего использовать перчаточную куклу или марионетку.</w:t>
      </w:r>
    </w:p>
    <w:p w:rsidR="00FC07E8" w:rsidRPr="00452B7D" w:rsidRDefault="00FC07E8" w:rsidP="00FC07E8">
      <w:pPr>
        <w:pStyle w:val="ab"/>
        <w:numPr>
          <w:ilvl w:val="0"/>
          <w:numId w:val="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Игрушки, изображающие людей, животных, транспорт.</w:t>
      </w:r>
    </w:p>
    <w:p w:rsidR="00FC07E8" w:rsidRPr="00452B7D" w:rsidRDefault="00FC07E8" w:rsidP="00FC07E8">
      <w:pPr>
        <w:pStyle w:val="ab"/>
        <w:numPr>
          <w:ilvl w:val="0"/>
          <w:numId w:val="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Строительный материал.</w:t>
      </w:r>
    </w:p>
    <w:p w:rsidR="00FC07E8" w:rsidRPr="00452B7D" w:rsidRDefault="00FC07E8" w:rsidP="00FC07E8">
      <w:pPr>
        <w:pStyle w:val="ab"/>
        <w:numPr>
          <w:ilvl w:val="0"/>
          <w:numId w:val="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Материалы для поделок: клей, бумага, краски, кисточки, ножницы, пластилин.</w:t>
      </w:r>
    </w:p>
    <w:p w:rsidR="00FC07E8" w:rsidRPr="00452B7D" w:rsidRDefault="00FC07E8" w:rsidP="00FC07E8">
      <w:pPr>
        <w:pStyle w:val="ab"/>
        <w:numPr>
          <w:ilvl w:val="0"/>
          <w:numId w:val="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Разноцветные счетные палочки.</w:t>
      </w:r>
    </w:p>
    <w:p w:rsidR="00FC07E8" w:rsidRPr="00452B7D" w:rsidRDefault="00FC07E8" w:rsidP="00FC07E8">
      <w:pPr>
        <w:pStyle w:val="ab"/>
        <w:numPr>
          <w:ilvl w:val="0"/>
          <w:numId w:val="4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Аудиокассеты или диски с записью песенок на татарском языке.</w:t>
      </w: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         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Очень увлекательна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татарском языке. Посмотреть мультфильмы, красочные картинки из «волшебного сундучка».</w:t>
      </w: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С детьми старшего дошкольного возраста можно поиграть в игру «Кто больше назовет игрушек, животных, продуктов», «Дай команду», «Угости меня». Постепенно, не навязчиво у ребенка появится словарный запас для дальнейшего обучения татарскому языку</w:t>
      </w:r>
    </w:p>
    <w:p w:rsidR="00FC07E8" w:rsidRPr="00452B7D" w:rsidRDefault="00FC07E8" w:rsidP="00FC07E8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 </w:t>
      </w: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ind w:left="567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На официальном сайте МИНИСТЕРСТВА ОБРАЗОВАНИЯ И НАУКИ </w:t>
      </w:r>
      <w:hyperlink r:id="rId6" w:history="1"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http</w:t>
        </w:r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val="tt-RU" w:eastAsia="ru-RU"/>
          </w:rPr>
          <w:t>://</w:t>
        </w:r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mon</w:t>
        </w:r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tatarstan</w:t>
        </w:r>
        <w:proofErr w:type="spellEnd"/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452B7D">
          <w:rPr>
            <w:rFonts w:ascii="Times New Roman" w:eastAsia="Times New Roman" w:hAnsi="Times New Roman" w:cs="Times New Roman"/>
            <w:b/>
            <w:bCs/>
            <w:i w:val="0"/>
            <w:iCs w:val="0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ind w:left="567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ind w:left="567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в разделе «Дошкольное образование» размещены новые </w:t>
      </w: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материалы по обучению детей</w:t>
      </w:r>
      <w:r w:rsidRPr="00452B7D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u w:val="single"/>
          <w:lang w:eastAsia="ru-RU"/>
        </w:rPr>
        <w:t xml:space="preserve"> </w:t>
      </w: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двум государственным языкам</w:t>
      </w: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 в дошкольных образовательных учреждениях.</w:t>
      </w: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ind w:left="567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</w:p>
    <w:p w:rsidR="00FC07E8" w:rsidRPr="00452B7D" w:rsidRDefault="00FC07E8" w:rsidP="00FC07E8">
      <w:pPr>
        <w:shd w:val="clear" w:color="auto" w:fill="FFFFFF" w:themeFill="background1"/>
        <w:spacing w:after="0" w:line="270" w:lineRule="atLeast"/>
        <w:ind w:left="567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 канале ТНВ проходят</w:t>
      </w: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 телепередачи «</w:t>
      </w:r>
      <w:proofErr w:type="spellStart"/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Әкият</w:t>
      </w:r>
      <w:proofErr w:type="spellEnd"/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илендә</w:t>
      </w:r>
      <w:proofErr w:type="spellEnd"/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» – «В мире сказок» созданные для детей дошкольного возраста в целях </w:t>
      </w: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обучения детей разговорной речи</w:t>
      </w:r>
      <w:r w:rsidRPr="00452B7D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7329F" w:rsidRPr="00452B7D" w:rsidRDefault="00A7329F" w:rsidP="00FC07E8">
      <w:pPr>
        <w:shd w:val="clear" w:color="auto" w:fill="FFFFFF" w:themeFill="background1"/>
        <w:ind w:left="567"/>
        <w:rPr>
          <w:rFonts w:ascii="Times New Roman" w:hAnsi="Times New Roman" w:cs="Times New Roman"/>
          <w:i w:val="0"/>
          <w:sz w:val="24"/>
          <w:szCs w:val="24"/>
        </w:rPr>
      </w:pPr>
    </w:p>
    <w:sectPr w:rsidR="00A7329F" w:rsidRPr="00452B7D" w:rsidSect="00FC07E8">
      <w:pgSz w:w="11906" w:h="16838"/>
      <w:pgMar w:top="851" w:right="1133" w:bottom="993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E63B6"/>
    <w:multiLevelType w:val="hybridMultilevel"/>
    <w:tmpl w:val="115C54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6F4D5F"/>
    <w:multiLevelType w:val="multilevel"/>
    <w:tmpl w:val="0962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260423"/>
    <w:multiLevelType w:val="multilevel"/>
    <w:tmpl w:val="DE3655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FA2CF9"/>
    <w:multiLevelType w:val="hybridMultilevel"/>
    <w:tmpl w:val="1FA6A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88"/>
    <w:rsid w:val="00077866"/>
    <w:rsid w:val="00187820"/>
    <w:rsid w:val="00452B7D"/>
    <w:rsid w:val="00851A94"/>
    <w:rsid w:val="008C1620"/>
    <w:rsid w:val="00A7329F"/>
    <w:rsid w:val="00AF0D88"/>
    <w:rsid w:val="00FC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2015-11-13T03:42:00Z</cp:lastPrinted>
  <dcterms:created xsi:type="dcterms:W3CDTF">2015-10-13T16:47:00Z</dcterms:created>
  <dcterms:modified xsi:type="dcterms:W3CDTF">2015-11-13T03:44:00Z</dcterms:modified>
</cp:coreProperties>
</file>